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3FB54" w14:textId="26C3C078" w:rsidR="00CC7A61" w:rsidRPr="00D454AC" w:rsidRDefault="000C0EA5" w:rsidP="00174679">
      <w:pPr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val="hu-HU" w:eastAsia="hu-HU"/>
        </w:rPr>
        <w:drawing>
          <wp:anchor distT="0" distB="0" distL="114300" distR="114300" simplePos="0" relativeHeight="251661312" behindDoc="0" locked="0" layoutInCell="1" allowOverlap="1" wp14:anchorId="60454E9B" wp14:editId="7A92957D">
            <wp:simplePos x="0" y="0"/>
            <wp:positionH relativeFrom="column">
              <wp:posOffset>4953000</wp:posOffset>
            </wp:positionH>
            <wp:positionV relativeFrom="paragraph">
              <wp:posOffset>0</wp:posOffset>
            </wp:positionV>
            <wp:extent cx="1857375" cy="806450"/>
            <wp:effectExtent l="0" t="0" r="9525" b="0"/>
            <wp:wrapTopAndBottom/>
            <wp:docPr id="4" name="Bild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51"/>
                    <a:stretch/>
                  </pic:blipFill>
                  <pic:spPr bwMode="auto">
                    <a:xfrm>
                      <a:off x="0" y="0"/>
                      <a:ext cx="1857375" cy="80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488E">
        <w:rPr>
          <w:b/>
          <w:bCs/>
          <w:sz w:val="32"/>
          <w:szCs w:val="32"/>
        </w:rPr>
        <w:t>Tények a Légzésgyárról/</w:t>
      </w:r>
      <w:r w:rsidR="009341D2" w:rsidRPr="00D454AC">
        <w:rPr>
          <w:b/>
          <w:bCs/>
          <w:sz w:val="32"/>
          <w:szCs w:val="32"/>
        </w:rPr>
        <w:t>tüdő</w:t>
      </w:r>
      <w:r w:rsidR="003E488E">
        <w:rPr>
          <w:b/>
          <w:bCs/>
          <w:sz w:val="32"/>
          <w:szCs w:val="32"/>
        </w:rPr>
        <w:t>ről</w:t>
      </w:r>
    </w:p>
    <w:p w14:paraId="501377E9" w14:textId="261701A8" w:rsidR="0DB48FC7" w:rsidRDefault="003E488E" w:rsidP="008F1B8E">
      <w:pPr>
        <w:shd w:val="clear" w:color="auto" w:fill="FFFFFF" w:themeFill="background1"/>
        <w:spacing w:before="100" w:beforeAutospacing="1" w:after="100" w:afterAutospacing="1" w:line="240" w:lineRule="auto"/>
      </w:pPr>
      <w:r>
        <w:t>A Légzésgyár feladata az oxigén (</w:t>
      </w:r>
      <w:proofErr w:type="gramStart"/>
      <w:r>
        <w:t>O</w:t>
      </w:r>
      <w:r w:rsidR="000F5224" w:rsidRPr="00FE1B52">
        <w:rPr>
          <w:vertAlign w:val="subscript"/>
        </w:rPr>
        <w:t xml:space="preserve">2 </w:t>
      </w:r>
      <w:r>
        <w:t>)</w:t>
      </w:r>
      <w:proofErr w:type="gramEnd"/>
      <w:r>
        <w:t xml:space="preserve"> felvétele a levegőből, </w:t>
      </w:r>
      <w:r w:rsidR="000F5224">
        <w:t>és a szén-dioxid (CO</w:t>
      </w:r>
      <w:r w:rsidR="000F5224" w:rsidRPr="00FE1B52">
        <w:rPr>
          <w:vertAlign w:val="subscript"/>
        </w:rPr>
        <w:t xml:space="preserve">2 </w:t>
      </w:r>
      <w:r w:rsidR="000F5224">
        <w:t>) kijuttatása a szervezetből, v</w:t>
      </w:r>
      <w:r>
        <w:t>issza a levegőbe. A levegő</w:t>
      </w:r>
      <w:r w:rsidR="009B6CE3">
        <w:t xml:space="preserve"> a</w:t>
      </w:r>
      <w:r>
        <w:t xml:space="preserve"> lég</w:t>
      </w:r>
      <w:r w:rsidR="000F5224">
        <w:t>csövünkön keresztül jut be</w:t>
      </w:r>
      <w:r w:rsidR="009B6CE3">
        <w:t>,</w:t>
      </w:r>
      <w:r w:rsidR="000F5224">
        <w:t xml:space="preserve"> és távozik a tüdőnkből.</w:t>
      </w:r>
    </w:p>
    <w:p w14:paraId="342DDBB8" w14:textId="7AD1CA06" w:rsidR="009A4D1E" w:rsidRDefault="00057709" w:rsidP="009A4D1E">
      <w:r>
        <w:t>A tüdő két részből áll</w:t>
      </w:r>
      <w:r w:rsidR="00D738E0">
        <w:t>, a bal tüdőnek</w:t>
      </w:r>
      <w:r w:rsidR="00C1394B">
        <w:t xml:space="preserve"> két lebenye</w:t>
      </w:r>
      <w:r w:rsidR="009A4D1E">
        <w:t xml:space="preserve">, a </w:t>
      </w:r>
      <w:r w:rsidR="00D738E0">
        <w:t xml:space="preserve">jobbnak </w:t>
      </w:r>
      <w:r w:rsidR="009A4D1E">
        <w:t>három lebenye van.</w:t>
      </w:r>
    </w:p>
    <w:p w14:paraId="68BA55CD" w14:textId="7F063D2A" w:rsidR="00D468DB" w:rsidRDefault="006A6C93" w:rsidP="009A4D1E">
      <w:r>
        <w:rPr>
          <w:noProof/>
          <w:lang w:val="hu-HU" w:eastAsia="hu-HU"/>
        </w:rPr>
        <w:drawing>
          <wp:anchor distT="0" distB="0" distL="114300" distR="114300" simplePos="0" relativeHeight="251670528" behindDoc="0" locked="0" layoutInCell="1" allowOverlap="1" wp14:anchorId="1F38EA18" wp14:editId="584A9E5C">
            <wp:simplePos x="0" y="0"/>
            <wp:positionH relativeFrom="page">
              <wp:posOffset>6512560</wp:posOffset>
            </wp:positionH>
            <wp:positionV relativeFrom="paragraph">
              <wp:posOffset>1013460</wp:posOffset>
            </wp:positionV>
            <wp:extent cx="776605" cy="647700"/>
            <wp:effectExtent l="0" t="0" r="4445" b="0"/>
            <wp:wrapSquare wrapText="bothSides"/>
            <wp:docPr id="12" name="Picture 12" descr="Lungs For Kids | How Do Lungs Work | DK Find O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ungs For Kids | How Do Lungs Work | DK Find Ou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0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hu-HU" w:eastAsia="hu-HU"/>
        </w:rPr>
        <w:drawing>
          <wp:anchor distT="0" distB="0" distL="114300" distR="114300" simplePos="0" relativeHeight="251657216" behindDoc="0" locked="0" layoutInCell="1" allowOverlap="1" wp14:anchorId="22021BBB" wp14:editId="1C0B0F74">
            <wp:simplePos x="0" y="0"/>
            <wp:positionH relativeFrom="column">
              <wp:posOffset>4619625</wp:posOffset>
            </wp:positionH>
            <wp:positionV relativeFrom="paragraph">
              <wp:posOffset>13970</wp:posOffset>
            </wp:positionV>
            <wp:extent cx="1695450" cy="1743075"/>
            <wp:effectExtent l="0" t="0" r="0" b="9525"/>
            <wp:wrapThrough wrapText="bothSides">
              <wp:wrapPolygon edited="0">
                <wp:start x="0" y="0"/>
                <wp:lineTo x="0" y="21482"/>
                <wp:lineTo x="21357" y="21482"/>
                <wp:lineTo x="21357" y="0"/>
                <wp:lineTo x="0" y="0"/>
              </wp:wrapPolygon>
            </wp:wrapThrough>
            <wp:docPr id="3" name="Bilde 3" descr="About lung health - our lungs need oxy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bout lung health - our lungs need oxygen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27" r="18546"/>
                    <a:stretch/>
                  </pic:blipFill>
                  <pic:spPr bwMode="auto">
                    <a:xfrm>
                      <a:off x="0" y="0"/>
                      <a:ext cx="169545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D468DB">
        <w:t>Amit Légzésgyárnak</w:t>
      </w:r>
      <w:r w:rsidR="006B699B">
        <w:t xml:space="preserve"> nevezünk, a</w:t>
      </w:r>
      <w:r w:rsidR="00D468DB">
        <w:t>z apró tüdőhólyagocskák</w:t>
      </w:r>
      <w:r w:rsidR="006B699B">
        <w:t xml:space="preserve"> a tüdőben. Ezek a </w:t>
      </w:r>
      <w:r w:rsidR="00D468DB">
        <w:t>hólyagocskák</w:t>
      </w:r>
      <w:r w:rsidR="006B699B">
        <w:t xml:space="preserve"> a csövek végéhez vannak rögzítve, úgy n</w:t>
      </w:r>
      <w:r w:rsidR="00D468DB">
        <w:t>éznek ki, mint szőlőszemek egy fejjel lefelé fordított fán</w:t>
      </w:r>
      <w:r w:rsidR="006B699B">
        <w:t xml:space="preserve"> (</w:t>
      </w:r>
      <w:r w:rsidR="00D468DB">
        <w:t>lásd az ábrát). Ezeket a „szőlőket</w:t>
      </w:r>
      <w:r w:rsidR="006B699B">
        <w:t xml:space="preserve">” </w:t>
      </w:r>
      <w:proofErr w:type="spellStart"/>
      <w:r w:rsidR="006B699B">
        <w:t>alveolusoknak</w:t>
      </w:r>
      <w:proofErr w:type="spellEnd"/>
      <w:r w:rsidR="006B699B">
        <w:t xml:space="preserve"> </w:t>
      </w:r>
      <w:r w:rsidR="00D468DB">
        <w:t>nevezik</w:t>
      </w:r>
      <w:r w:rsidR="008F1B8E">
        <w:t xml:space="preserve">, és </w:t>
      </w:r>
      <w:r w:rsidR="006B699B">
        <w:t>belégzéskor megtel</w:t>
      </w:r>
      <w:r w:rsidR="00CE44F4">
        <w:t>nek levegővel (O</w:t>
      </w:r>
      <w:r w:rsidR="00D468DB">
        <w:rPr>
          <w:vertAlign w:val="subscript"/>
        </w:rPr>
        <w:t>2</w:t>
      </w:r>
      <w:r w:rsidR="00D468DB">
        <w:t>), kilégzéskor pedig leeresztenek.</w:t>
      </w:r>
    </w:p>
    <w:p w14:paraId="11805CBE" w14:textId="26BBF56E" w:rsidR="006B699B" w:rsidRPr="00D468DB" w:rsidRDefault="006D47D3" w:rsidP="009A4D1E">
      <w:pPr>
        <w:rPr>
          <w:vertAlign w:val="subscript"/>
        </w:rPr>
      </w:pPr>
      <w:r>
        <w:t>A</w:t>
      </w:r>
      <w:r w:rsidR="006B699B">
        <w:t xml:space="preserve">z </w:t>
      </w:r>
      <w:proofErr w:type="spellStart"/>
      <w:r w:rsidR="006B699B">
        <w:t>alveolusokat</w:t>
      </w:r>
      <w:proofErr w:type="spellEnd"/>
      <w:r w:rsidR="006B699B">
        <w:t xml:space="preserve"> (szőlő</w:t>
      </w:r>
      <w:r>
        <w:t>ket</w:t>
      </w:r>
      <w:r w:rsidR="006B699B">
        <w:t>)</w:t>
      </w:r>
      <w:r>
        <w:t xml:space="preserve"> sok véredény borítja</w:t>
      </w:r>
      <w:r w:rsidR="006B699B">
        <w:t xml:space="preserve">, és mivel az </w:t>
      </w:r>
      <w:proofErr w:type="spellStart"/>
      <w:r w:rsidR="006B699B">
        <w:t>alveolusok</w:t>
      </w:r>
      <w:proofErr w:type="spellEnd"/>
      <w:r w:rsidR="006B699B">
        <w:t xml:space="preserve"> körüli falak </w:t>
      </w:r>
      <w:proofErr w:type="spellStart"/>
      <w:r w:rsidR="006B699B">
        <w:t>szupervékonyak</w:t>
      </w:r>
      <w:proofErr w:type="spellEnd"/>
      <w:r w:rsidR="006B699B">
        <w:t xml:space="preserve"> (1/1000 mm), az oxigén egyenesen áthalad a falakon és a vérbe jut. A vér szállítja az oxigént a keringési rendszerben (a test ereiben) a test</w:t>
      </w:r>
      <w:r w:rsidR="00CE44F4">
        <w:t>ünk összes szervébe. A vér a CO</w:t>
      </w:r>
      <w:r>
        <w:rPr>
          <w:vertAlign w:val="subscript"/>
        </w:rPr>
        <w:t xml:space="preserve">2 </w:t>
      </w:r>
      <w:r>
        <w:t xml:space="preserve">–t is </w:t>
      </w:r>
      <w:r w:rsidR="006B699B">
        <w:t>visszaviszi a tüdőbe, amely kilégzéskor a légcsövünkön keresztül távozik a testből.</w:t>
      </w:r>
    </w:p>
    <w:p w14:paraId="1F361881" w14:textId="42EC6170" w:rsidR="007E66FA" w:rsidRDefault="009A4D1E">
      <w:r>
        <w:t>Amikor keményen dolgozunk, például edzés közben, gyorsabban és mélyebben lélegzünk, hogy egyszerre több oxigénben gazdag levegőt léleg</w:t>
      </w:r>
      <w:r w:rsidR="00CE44F4">
        <w:t>ezzünk be, és kilélegezzük a CO</w:t>
      </w:r>
      <w:r w:rsidR="001153B4" w:rsidRPr="00FE1B52">
        <w:rPr>
          <w:vertAlign w:val="subscript"/>
        </w:rPr>
        <w:t xml:space="preserve">2 </w:t>
      </w:r>
      <w:r w:rsidR="001153B4">
        <w:t>-hulladékot szállító levegőt.</w:t>
      </w:r>
    </w:p>
    <w:p w14:paraId="532E1806" w14:textId="75B26B8D" w:rsidR="009A4D1E" w:rsidRDefault="006D47D3">
      <w:r>
        <w:t>E</w:t>
      </w:r>
      <w:r w:rsidR="007E66FA">
        <w:t>gy</w:t>
      </w:r>
      <w:r>
        <w:t xml:space="preserve"> mozdulatlanul ülő</w:t>
      </w:r>
      <w:r w:rsidR="007E66FA">
        <w:t xml:space="preserve"> 7-12 éves gyermek </w:t>
      </w:r>
      <w:r>
        <w:t>átlagosan</w:t>
      </w:r>
      <w:r w:rsidR="007E66FA">
        <w:t xml:space="preserve"> 20-25 levegőt vesz</w:t>
      </w:r>
      <w:r>
        <w:t xml:space="preserve"> percenként</w:t>
      </w:r>
      <w:r w:rsidR="007E66FA">
        <w:t>.</w:t>
      </w:r>
    </w:p>
    <w:p w14:paraId="687D90EE" w14:textId="2B4D53E2" w:rsidR="009A4D1E" w:rsidRDefault="00B04335" w:rsidP="00B77F9B">
      <w:pPr>
        <w:shd w:val="clear" w:color="auto" w:fill="FFFFFF"/>
        <w:spacing w:before="100" w:beforeAutospacing="1" w:after="100" w:afterAutospacing="1" w:line="240" w:lineRule="auto"/>
      </w:pPr>
      <w:r>
        <w:rPr>
          <w:noProof/>
          <w:lang w:val="hu-HU" w:eastAsia="hu-HU"/>
        </w:rPr>
        <w:drawing>
          <wp:anchor distT="0" distB="0" distL="114300" distR="114300" simplePos="0" relativeHeight="251662336" behindDoc="1" locked="0" layoutInCell="1" allowOverlap="1" wp14:anchorId="6D88C5E5" wp14:editId="6EEF1C42">
            <wp:simplePos x="0" y="0"/>
            <wp:positionH relativeFrom="column">
              <wp:posOffset>4457065</wp:posOffset>
            </wp:positionH>
            <wp:positionV relativeFrom="paragraph">
              <wp:posOffset>280035</wp:posOffset>
            </wp:positionV>
            <wp:extent cx="2484755" cy="2628900"/>
            <wp:effectExtent l="0" t="0" r="0" b="0"/>
            <wp:wrapTight wrapText="bothSides">
              <wp:wrapPolygon edited="0">
                <wp:start x="0" y="0"/>
                <wp:lineTo x="0" y="21443"/>
                <wp:lineTo x="21363" y="21443"/>
                <wp:lineTo x="21363" y="0"/>
                <wp:lineTo x="0" y="0"/>
              </wp:wrapPolygon>
            </wp:wrapTight>
            <wp:docPr id="1" name="Bilde 1" descr="LUNGEKRETSLØPET: Pustefrekvensen påvirkes av oksygen og CO2 innhold i blodet. Ved lavt oksygen, vil man puste raskere. Ved høy CO2 vil man puste raskere Foto: NTB Scanpix/Shutterstock. Norsk tekst ved Lommelegen.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UNGEKRETSLØPET: Pustefrekvensen påvirkes av oksygen og CO2 innhold i blodet. Ved lavt oksygen, vil man puste raskere. Ved høy CO2 vil man puste raskere Foto: NTB Scanpix/Shutterstock. Norsk tekst ved Lommelegen.n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75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53B4"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F530DE" wp14:editId="7FAE9D74">
                <wp:simplePos x="0" y="0"/>
                <wp:positionH relativeFrom="column">
                  <wp:posOffset>4838700</wp:posOffset>
                </wp:positionH>
                <wp:positionV relativeFrom="paragraph">
                  <wp:posOffset>272415</wp:posOffset>
                </wp:positionV>
                <wp:extent cx="1800225" cy="266700"/>
                <wp:effectExtent l="0" t="0" r="9525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2741F5" w14:textId="4076C88D" w:rsidR="001153B4" w:rsidRDefault="00B65DD4">
                            <w:r>
                              <w:t xml:space="preserve">      A légzés körforgása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64F530D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81pt;margin-top:21.45pt;width:141.75pt;height:2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" fillcolor="white [3201]" stroked="f" strokeweight=".5pt">
                <v:textbox>
                  <w:txbxContent>
                    <w:p w14:paraId="5E2741F5" w14:textId="4076C88D" w:rsidR="001153B4" w:rsidRDefault="00B65DD4">
                      <w:r>
                        <w:t xml:space="preserve">      A légzés körforgása</w:t>
                      </w:r>
                    </w:p>
                  </w:txbxContent>
                </v:textbox>
              </v:shape>
            </w:pict>
          </mc:Fallback>
        </mc:AlternateContent>
      </w:r>
    </w:p>
    <w:p w14:paraId="33F620FF" w14:textId="7CD32EA6" w:rsidR="00AA0145" w:rsidRDefault="00B04009" w:rsidP="002856B4">
      <w:pPr>
        <w:shd w:val="clear" w:color="auto" w:fill="FFFFFF"/>
        <w:spacing w:before="100" w:beforeAutospacing="1" w:after="100" w:afterAutospacing="1" w:line="240" w:lineRule="auto"/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6A8818" wp14:editId="367B8A00">
                <wp:simplePos x="0" y="0"/>
                <wp:positionH relativeFrom="column">
                  <wp:posOffset>4476750</wp:posOffset>
                </wp:positionH>
                <wp:positionV relativeFrom="paragraph">
                  <wp:posOffset>428625</wp:posOffset>
                </wp:positionV>
                <wp:extent cx="838200" cy="2286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9822E0" w14:textId="5A85F699" w:rsidR="00B04335" w:rsidRPr="00FE1B52" w:rsidRDefault="00CE44F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Oxi</w:t>
                            </w:r>
                            <w:r w:rsidR="00B65DD4">
                              <w:rPr>
                                <w:sz w:val="18"/>
                                <w:szCs w:val="18"/>
                              </w:rPr>
                              <w:t xml:space="preserve">gén </w:t>
                            </w:r>
                            <w:r w:rsidR="00B04335">
                              <w:rPr>
                                <w:sz w:val="18"/>
                                <w:szCs w:val="18"/>
                              </w:rPr>
                              <w:t>(O</w:t>
                            </w:r>
                            <w:r w:rsidR="00B04335" w:rsidRPr="00FE1B52">
                              <w:rPr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 w:rsidR="00B04335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616A8818" id="Text Box 7" o:spid="_x0000_s1027" type="#_x0000_t202" style="position:absolute;margin-left:352.5pt;margin-top:33.75pt;width:66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" fillcolor="white [3201]" stroked="f" strokeweight=".5pt">
                <v:textbox>
                  <w:txbxContent>
                    <w:p w14:paraId="239822E0" w14:textId="5A85F699" w:rsidR="00B04335" w:rsidRPr="00FE1B52" w:rsidRDefault="00CE44F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Oxi</w:t>
                      </w:r>
                      <w:bookmarkStart w:id="1" w:name="_GoBack"/>
                      <w:bookmarkEnd w:id="1"/>
                      <w:r w:rsidR="00B65DD4">
                        <w:rPr>
                          <w:sz w:val="18"/>
                          <w:szCs w:val="18"/>
                        </w:rPr>
                        <w:t xml:space="preserve">gén </w:t>
                      </w:r>
                      <w:r w:rsidR="00B04335">
                        <w:rPr>
                          <w:sz w:val="18"/>
                          <w:szCs w:val="18"/>
                        </w:rPr>
                        <w:t>(O</w:t>
                      </w:r>
                      <w:r w:rsidR="00B04335" w:rsidRPr="00FE1B52">
                        <w:rPr>
                          <w:sz w:val="18"/>
                          <w:szCs w:val="18"/>
                          <w:vertAlign w:val="subscript"/>
                        </w:rPr>
                        <w:t>2</w:t>
                      </w:r>
                      <w:r w:rsidR="00B04335">
                        <w:rPr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0340A">
        <w:rPr>
          <w:b/>
          <w:bCs/>
          <w:noProof/>
          <w:sz w:val="32"/>
          <w:szCs w:val="32"/>
          <w:lang w:val="hu-HU"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531B3C" wp14:editId="07D3FBCB">
                <wp:simplePos x="0" y="0"/>
                <wp:positionH relativeFrom="column">
                  <wp:posOffset>4229100</wp:posOffset>
                </wp:positionH>
                <wp:positionV relativeFrom="paragraph">
                  <wp:posOffset>1720850</wp:posOffset>
                </wp:positionV>
                <wp:extent cx="666750" cy="4953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71DBD1" w14:textId="26E112C9" w:rsidR="00B04335" w:rsidRPr="00FE1B52" w:rsidRDefault="00B65DD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Vörös vérsejtek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79531B3C" id="Text Box 9" o:spid="_x0000_s1028" type="#_x0000_t202" style="position:absolute;margin-left:333pt;margin-top:135.5pt;width:52.5pt;height:3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" fillcolor="white [3201]" stroked="f" strokeweight=".5pt">
                <v:textbox>
                  <w:txbxContent>
                    <w:p w14:paraId="7671DBD1" w14:textId="26E112C9" w:rsidR="00B04335" w:rsidRPr="00FE1B52" w:rsidRDefault="00B65DD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Vörös vérsejtek</w:t>
                      </w:r>
                    </w:p>
                  </w:txbxContent>
                </v:textbox>
              </v:shape>
            </w:pict>
          </mc:Fallback>
        </mc:AlternateContent>
      </w:r>
      <w:r w:rsidR="00C0340A">
        <w:rPr>
          <w:b/>
          <w:bCs/>
          <w:noProof/>
          <w:sz w:val="32"/>
          <w:szCs w:val="32"/>
          <w:lang w:val="hu-HU" w:eastAsia="hu-H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54AF03" wp14:editId="441A3446">
                <wp:simplePos x="0" y="0"/>
                <wp:positionH relativeFrom="column">
                  <wp:posOffset>5210175</wp:posOffset>
                </wp:positionH>
                <wp:positionV relativeFrom="paragraph">
                  <wp:posOffset>1600200</wp:posOffset>
                </wp:positionV>
                <wp:extent cx="571500" cy="2857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A5FEF2" w14:textId="4A99973D" w:rsidR="00B04335" w:rsidRPr="00FE1B52" w:rsidRDefault="00B65DD4" w:rsidP="00B043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Szervek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6654AF03" id="Text Box 11" o:spid="_x0000_s1029" type="#_x0000_t202" style="position:absolute;margin-left:410.25pt;margin-top:126pt;width:4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" fillcolor="window" stroked="f" strokeweight=".5pt">
                <v:textbox>
                  <w:txbxContent>
                    <w:p w14:paraId="63A5FEF2" w14:textId="4A99973D" w:rsidR="00B04335" w:rsidRPr="00FE1B52" w:rsidRDefault="00B65DD4" w:rsidP="00B0433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Szervek</w:t>
                      </w:r>
                    </w:p>
                  </w:txbxContent>
                </v:textbox>
              </v:shape>
            </w:pict>
          </mc:Fallback>
        </mc:AlternateContent>
      </w:r>
      <w:r w:rsidR="00B04335"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06850B" wp14:editId="10E4D3C1">
                <wp:simplePos x="0" y="0"/>
                <wp:positionH relativeFrom="page">
                  <wp:align>right</wp:align>
                </wp:positionH>
                <wp:positionV relativeFrom="paragraph">
                  <wp:posOffset>447040</wp:posOffset>
                </wp:positionV>
                <wp:extent cx="647700" cy="58102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E6A00F" w14:textId="6E6CC36B" w:rsidR="00B04335" w:rsidRPr="008F1B8E" w:rsidRDefault="00B65DD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Szén-dioxid</w:t>
                            </w:r>
                            <w:r w:rsidR="00B04335">
                              <w:rPr>
                                <w:sz w:val="18"/>
                                <w:szCs w:val="18"/>
                              </w:rPr>
                              <w:t xml:space="preserve"> (CO</w:t>
                            </w:r>
                            <w:r w:rsidR="00B04335" w:rsidRPr="00FE1B52">
                              <w:rPr>
                                <w:sz w:val="18"/>
                                <w:szCs w:val="18"/>
                                <w:vertAlign w:val="subscript"/>
                              </w:rPr>
                              <w:t>2</w:t>
                            </w:r>
                            <w:r w:rsidR="00B04335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1206850B" id="Text Box 6" o:spid="_x0000_s1030" type="#_x0000_t202" style="position:absolute;margin-left:-.2pt;margin-top:35.2pt;width:51pt;height:45.75pt;z-index:251664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" fillcolor="white [3201]" stroked="f" strokeweight=".5pt">
                <v:textbox>
                  <w:txbxContent>
                    <w:p w14:paraId="23E6A00F" w14:textId="6E6CC36B" w:rsidR="00B04335" w:rsidRPr="008F1B8E" w:rsidRDefault="00B65DD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Szén-dioxid</w:t>
                      </w:r>
                      <w:r w:rsidR="00B04335">
                        <w:rPr>
                          <w:sz w:val="18"/>
                          <w:szCs w:val="18"/>
                        </w:rPr>
                        <w:t xml:space="preserve"> (CO</w:t>
                      </w:r>
                      <w:r w:rsidR="00B04335" w:rsidRPr="00FE1B52">
                        <w:rPr>
                          <w:sz w:val="18"/>
                          <w:szCs w:val="18"/>
                          <w:vertAlign w:val="subscript"/>
                        </w:rPr>
                        <w:t>2</w:t>
                      </w:r>
                      <w:r w:rsidR="00B04335">
                        <w:rPr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04335">
        <w:rPr>
          <w:b/>
          <w:bCs/>
          <w:noProof/>
          <w:sz w:val="32"/>
          <w:szCs w:val="32"/>
          <w:lang w:val="hu-HU" w:eastAsia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57CCB4" wp14:editId="5B7B5CBD">
                <wp:simplePos x="0" y="0"/>
                <wp:positionH relativeFrom="column">
                  <wp:posOffset>5391151</wp:posOffset>
                </wp:positionH>
                <wp:positionV relativeFrom="paragraph">
                  <wp:posOffset>914400</wp:posOffset>
                </wp:positionV>
                <wp:extent cx="457200" cy="28575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3DEA8E" w14:textId="1E2A3156" w:rsidR="00B04335" w:rsidRPr="008F1B8E" w:rsidRDefault="00B65DD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Tüdő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7157CCB4" id="Text Box 10" o:spid="_x0000_s1031" type="#_x0000_t202" style="position:absolute;margin-left:424.5pt;margin-top:1in;width:36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" fillcolor="white [3201]" strokeweight=".5pt">
                <v:textbox>
                  <w:txbxContent>
                    <w:p w14:paraId="443DEA8E" w14:textId="1E2A3156" w:rsidR="00B04335" w:rsidRPr="008F1B8E" w:rsidRDefault="00B65DD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Tüdő</w:t>
                      </w:r>
                    </w:p>
                  </w:txbxContent>
                </v:textbox>
              </v:shape>
            </w:pict>
          </mc:Fallback>
        </mc:AlternateContent>
      </w:r>
      <w:r w:rsidR="00AA0145">
        <w:rPr>
          <w:noProof/>
          <w:lang w:val="hu-HU" w:eastAsia="hu-HU"/>
        </w:rPr>
        <w:drawing>
          <wp:inline distT="0" distB="0" distL="0" distR="0" wp14:anchorId="71C841E4" wp14:editId="73051B9F">
            <wp:extent cx="4047701" cy="2367915"/>
            <wp:effectExtent l="0" t="0" r="0" b="0"/>
            <wp:docPr id="2" name="Bilde 2" descr="New Cell Type Discovered Deep in Human Lungs – With Regenerative Propert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w Cell Type Discovered Deep in Human Lungs – With Regenerative Properties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6"/>
                    <a:stretch/>
                  </pic:blipFill>
                  <pic:spPr bwMode="auto">
                    <a:xfrm>
                      <a:off x="0" y="0"/>
                      <a:ext cx="4057099" cy="2373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815CD1" w14:textId="1FB764DD" w:rsidR="00AA0145" w:rsidRPr="00B41215" w:rsidRDefault="00AA0145" w:rsidP="000F5224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Times New Roman"/>
          <w:color w:val="464646"/>
          <w:sz w:val="23"/>
          <w:szCs w:val="23"/>
          <w:lang w:eastAsia="nb-NO"/>
        </w:rPr>
      </w:pPr>
    </w:p>
    <w:p w14:paraId="0B54DCC8" w14:textId="0C9D2224" w:rsidR="00CC7A61" w:rsidRDefault="00B572FF" w:rsidP="00174679">
      <w:r>
        <w:t xml:space="preserve"> </w:t>
      </w:r>
    </w:p>
    <w:p w14:paraId="38BF0C68" w14:textId="492B7F4F" w:rsidR="000C3B6A" w:rsidRDefault="000C3B6A" w:rsidP="000C3B6A">
      <w:pPr>
        <w:rPr>
          <w:b/>
        </w:rPr>
      </w:pPr>
      <w:r>
        <w:rPr>
          <w:b/>
        </w:rPr>
        <w:t>További forrás magyarul</w:t>
      </w:r>
      <w:bookmarkStart w:id="0" w:name="_GoBack"/>
      <w:bookmarkEnd w:id="0"/>
      <w:r w:rsidRPr="005A2AFD">
        <w:rPr>
          <w:b/>
        </w:rPr>
        <w:t>:</w:t>
      </w:r>
    </w:p>
    <w:p w14:paraId="5990E9CA" w14:textId="0094E60F" w:rsidR="000C3B6A" w:rsidRPr="005A2AFD" w:rsidRDefault="000C3B6A" w:rsidP="000C3B6A">
      <w:pPr>
        <w:rPr>
          <w:b/>
        </w:rPr>
      </w:pPr>
      <w:r>
        <w:rPr>
          <w:b/>
        </w:rPr>
        <w:t>NKP Biológia/ A légzés</w:t>
      </w:r>
    </w:p>
    <w:p w14:paraId="144BC45B" w14:textId="77777777" w:rsidR="000C3B6A" w:rsidRDefault="000C3B6A" w:rsidP="000C3B6A">
      <w:hyperlink r:id="rId15" w:history="1">
        <w:r w:rsidRPr="001210F5">
          <w:rPr>
            <w:rStyle w:val="Hiperhivatkozs"/>
          </w:rPr>
          <w:t>https://www.nkp.hu/tankonyv/biologia_8/lecke_03_014</w:t>
        </w:r>
      </w:hyperlink>
    </w:p>
    <w:p w14:paraId="7D9BC322" w14:textId="77777777" w:rsidR="000C3B6A" w:rsidRDefault="000C3B6A" w:rsidP="00174679"/>
    <w:p w14:paraId="5B99DCF8" w14:textId="1BFF0254" w:rsidR="000C3B6A" w:rsidRDefault="000C3B6A" w:rsidP="00174679">
      <w:r>
        <w:t>Referenciák:</w:t>
      </w:r>
    </w:p>
    <w:p w14:paraId="63226180" w14:textId="4D2A1B43" w:rsidR="00CC7A61" w:rsidRDefault="00537BF1" w:rsidP="00174679">
      <w:proofErr w:type="spellStart"/>
      <w:r>
        <w:t>Finstad</w:t>
      </w:r>
      <w:proofErr w:type="spellEnd"/>
      <w:r>
        <w:t xml:space="preserve">, </w:t>
      </w:r>
      <w:proofErr w:type="spellStart"/>
      <w:r>
        <w:t>Hanne</w:t>
      </w:r>
      <w:proofErr w:type="spellEnd"/>
      <w:r>
        <w:t xml:space="preserve"> S </w:t>
      </w:r>
      <w:proofErr w:type="spellStart"/>
      <w:r>
        <w:t>og</w:t>
      </w:r>
      <w:proofErr w:type="spellEnd"/>
      <w:r>
        <w:t xml:space="preserve"> Torheim, Norunn T</w:t>
      </w:r>
      <w:proofErr w:type="gramStart"/>
      <w:r>
        <w:t>.:</w:t>
      </w:r>
      <w:proofErr w:type="gramEnd"/>
      <w:r>
        <w:t xml:space="preserve"> Lungefakta. Forskerfabrikken. Kiadó: 2007. április 12. Beszerezve: </w:t>
      </w:r>
      <w:hyperlink r:id="rId16" w:history="1">
        <w:r w:rsidR="00284915" w:rsidRPr="008B12D7">
          <w:rPr>
            <w:rStyle w:val="Hiperhivatkozs"/>
          </w:rPr>
          <w:t>https://www.xn--forskerfr-t8a.no/artikkel/vis.html?tid=711709&amp;within_tid=711704</w:t>
        </w:r>
      </w:hyperlink>
      <w:r w:rsidR="00284915">
        <w:t xml:space="preserve"> </w:t>
      </w:r>
    </w:p>
    <w:p w14:paraId="34C6AF02" w14:textId="265924D6" w:rsidR="00284915" w:rsidRDefault="00284915" w:rsidP="00174679"/>
    <w:p w14:paraId="74EAB14D" w14:textId="2EAF9972" w:rsidR="005F16CE" w:rsidRDefault="00611A67" w:rsidP="005F16CE">
      <w:r>
        <w:t xml:space="preserve">Skuland, T rine </w:t>
      </w:r>
      <w:r w:rsidR="005205AD">
        <w:t xml:space="preserve">: Forskning på cellebakeriet, Masterbloggen, NTNU. Kiadó: 2012. március 22. Szerezve: </w:t>
      </w:r>
      <w:hyperlink r:id="rId17" w:history="1">
        <w:r w:rsidR="00B77F9B" w:rsidRPr="008B12D7">
          <w:rPr>
            <w:rStyle w:val="Hiperhivatkozs"/>
          </w:rPr>
          <w:t>https://masterbloggen.no/student/forskning-pa-cellebakeriet/</w:t>
        </w:r>
      </w:hyperlink>
    </w:p>
    <w:p w14:paraId="7B3E60BE" w14:textId="77777777" w:rsidR="009C6932" w:rsidRDefault="009C6932" w:rsidP="00174679"/>
    <w:sectPr w:rsidR="009C6932" w:rsidSect="00E44A66">
      <w:headerReference w:type="default" r:id="rId18"/>
      <w:footerReference w:type="default" r:id="rId1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520D0" w14:textId="77777777" w:rsidR="00F8216A" w:rsidRDefault="00F8216A" w:rsidP="002856B4">
      <w:pPr>
        <w:spacing w:after="0" w:line="240" w:lineRule="auto"/>
      </w:pPr>
      <w:r>
        <w:separator/>
      </w:r>
    </w:p>
  </w:endnote>
  <w:endnote w:type="continuationSeparator" w:id="0">
    <w:p w14:paraId="24929DCE" w14:textId="77777777" w:rsidR="00F8216A" w:rsidRDefault="00F8216A" w:rsidP="00285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0DB48FC7" w14:paraId="4FC937D0" w14:textId="77777777" w:rsidTr="0DB48FC7">
      <w:tc>
        <w:tcPr>
          <w:tcW w:w="3485" w:type="dxa"/>
        </w:tcPr>
        <w:p w14:paraId="1B6FC5C2" w14:textId="71C1E74A" w:rsidR="0DB48FC7" w:rsidRDefault="0DB48FC7" w:rsidP="0DB48FC7">
          <w:pPr>
            <w:pStyle w:val="lfej"/>
            <w:ind w:left="-115"/>
          </w:pPr>
        </w:p>
      </w:tc>
      <w:tc>
        <w:tcPr>
          <w:tcW w:w="3485" w:type="dxa"/>
        </w:tcPr>
        <w:p w14:paraId="77C5C373" w14:textId="35B161FB" w:rsidR="0DB48FC7" w:rsidRDefault="0DB48FC7" w:rsidP="0DB48FC7">
          <w:pPr>
            <w:pStyle w:val="lfej"/>
            <w:jc w:val="center"/>
          </w:pPr>
        </w:p>
      </w:tc>
      <w:tc>
        <w:tcPr>
          <w:tcW w:w="3485" w:type="dxa"/>
        </w:tcPr>
        <w:p w14:paraId="431E93BC" w14:textId="126AFDF4" w:rsidR="0DB48FC7" w:rsidRDefault="0DB48FC7" w:rsidP="0DB48FC7">
          <w:pPr>
            <w:pStyle w:val="lfej"/>
            <w:ind w:right="-115"/>
            <w:jc w:val="right"/>
          </w:pPr>
        </w:p>
      </w:tc>
    </w:tr>
  </w:tbl>
  <w:p w14:paraId="641BC800" w14:textId="5A5ECB91" w:rsidR="0DB48FC7" w:rsidRDefault="0DB48FC7" w:rsidP="0DB48FC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F5CBDE" w14:textId="77777777" w:rsidR="00F8216A" w:rsidRDefault="00F8216A" w:rsidP="002856B4">
      <w:pPr>
        <w:spacing w:after="0" w:line="240" w:lineRule="auto"/>
      </w:pPr>
      <w:r>
        <w:separator/>
      </w:r>
    </w:p>
  </w:footnote>
  <w:footnote w:type="continuationSeparator" w:id="0">
    <w:p w14:paraId="636D0CEA" w14:textId="77777777" w:rsidR="00F8216A" w:rsidRDefault="00F8216A" w:rsidP="00285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4C097" w14:textId="3B25BB5B" w:rsidR="002856B4" w:rsidRDefault="003E488E">
    <w:pPr>
      <w:pStyle w:val="lfej"/>
    </w:pPr>
    <w:r>
      <w:t>T1501 Tájékoztató a L</w:t>
    </w:r>
    <w:r w:rsidR="007871E0">
      <w:t>égzésgyárról / tüdőről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12B24"/>
    <w:multiLevelType w:val="multilevel"/>
    <w:tmpl w:val="8D7E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0F667B2"/>
    <w:multiLevelType w:val="multilevel"/>
    <w:tmpl w:val="A5AAE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679"/>
    <w:rsid w:val="000148D1"/>
    <w:rsid w:val="00037992"/>
    <w:rsid w:val="00057709"/>
    <w:rsid w:val="000730AA"/>
    <w:rsid w:val="000A289D"/>
    <w:rsid w:val="000C0EA5"/>
    <w:rsid w:val="000C3B6A"/>
    <w:rsid w:val="000D1892"/>
    <w:rsid w:val="000F513B"/>
    <w:rsid w:val="000F5224"/>
    <w:rsid w:val="00102997"/>
    <w:rsid w:val="001153B4"/>
    <w:rsid w:val="0015301C"/>
    <w:rsid w:val="00171D0E"/>
    <w:rsid w:val="00174679"/>
    <w:rsid w:val="0018480A"/>
    <w:rsid w:val="001856E9"/>
    <w:rsid w:val="001D7B42"/>
    <w:rsid w:val="00224472"/>
    <w:rsid w:val="00241E3D"/>
    <w:rsid w:val="00260F3D"/>
    <w:rsid w:val="00284915"/>
    <w:rsid w:val="002856B4"/>
    <w:rsid w:val="00294679"/>
    <w:rsid w:val="002B30C0"/>
    <w:rsid w:val="002C532E"/>
    <w:rsid w:val="002E5087"/>
    <w:rsid w:val="00335FA4"/>
    <w:rsid w:val="00355325"/>
    <w:rsid w:val="00374220"/>
    <w:rsid w:val="0039553B"/>
    <w:rsid w:val="003E488E"/>
    <w:rsid w:val="0041260C"/>
    <w:rsid w:val="00427E54"/>
    <w:rsid w:val="00441D61"/>
    <w:rsid w:val="004675E9"/>
    <w:rsid w:val="0049797B"/>
    <w:rsid w:val="005205AD"/>
    <w:rsid w:val="00537BF1"/>
    <w:rsid w:val="005A2AFD"/>
    <w:rsid w:val="005B45BD"/>
    <w:rsid w:val="005B75A8"/>
    <w:rsid w:val="005C055D"/>
    <w:rsid w:val="005D6720"/>
    <w:rsid w:val="005F16CE"/>
    <w:rsid w:val="00611A67"/>
    <w:rsid w:val="00646F22"/>
    <w:rsid w:val="00697913"/>
    <w:rsid w:val="006A1BAA"/>
    <w:rsid w:val="006A6C93"/>
    <w:rsid w:val="006B699B"/>
    <w:rsid w:val="006D47D3"/>
    <w:rsid w:val="00712725"/>
    <w:rsid w:val="007152BE"/>
    <w:rsid w:val="00717F97"/>
    <w:rsid w:val="0072291D"/>
    <w:rsid w:val="007361B2"/>
    <w:rsid w:val="00743330"/>
    <w:rsid w:val="007606DA"/>
    <w:rsid w:val="007871E0"/>
    <w:rsid w:val="007E4F88"/>
    <w:rsid w:val="007E66FA"/>
    <w:rsid w:val="007F6D3F"/>
    <w:rsid w:val="00825434"/>
    <w:rsid w:val="008370BE"/>
    <w:rsid w:val="00861B4C"/>
    <w:rsid w:val="00890477"/>
    <w:rsid w:val="008E6DC1"/>
    <w:rsid w:val="008F1B8E"/>
    <w:rsid w:val="008F6904"/>
    <w:rsid w:val="009341D2"/>
    <w:rsid w:val="00936D13"/>
    <w:rsid w:val="009A4D1E"/>
    <w:rsid w:val="009B6CE3"/>
    <w:rsid w:val="009C1316"/>
    <w:rsid w:val="009C6932"/>
    <w:rsid w:val="00A127C5"/>
    <w:rsid w:val="00A235EA"/>
    <w:rsid w:val="00AA0145"/>
    <w:rsid w:val="00AE2791"/>
    <w:rsid w:val="00B04009"/>
    <w:rsid w:val="00B04335"/>
    <w:rsid w:val="00B05E3C"/>
    <w:rsid w:val="00B07F99"/>
    <w:rsid w:val="00B41215"/>
    <w:rsid w:val="00B572FF"/>
    <w:rsid w:val="00B65DD4"/>
    <w:rsid w:val="00B77F9B"/>
    <w:rsid w:val="00C0340A"/>
    <w:rsid w:val="00C1394B"/>
    <w:rsid w:val="00C44073"/>
    <w:rsid w:val="00C77B34"/>
    <w:rsid w:val="00CC1C00"/>
    <w:rsid w:val="00CC7A61"/>
    <w:rsid w:val="00CE2B2F"/>
    <w:rsid w:val="00CE44F4"/>
    <w:rsid w:val="00CF3DF8"/>
    <w:rsid w:val="00D24E40"/>
    <w:rsid w:val="00D454AC"/>
    <w:rsid w:val="00D468DB"/>
    <w:rsid w:val="00D53B25"/>
    <w:rsid w:val="00D56F58"/>
    <w:rsid w:val="00D738E0"/>
    <w:rsid w:val="00DB6DCF"/>
    <w:rsid w:val="00DC4CB6"/>
    <w:rsid w:val="00E32CE8"/>
    <w:rsid w:val="00E44A66"/>
    <w:rsid w:val="00F23A4A"/>
    <w:rsid w:val="00F277BC"/>
    <w:rsid w:val="00F4507B"/>
    <w:rsid w:val="00F50BA2"/>
    <w:rsid w:val="00F564F4"/>
    <w:rsid w:val="00F8216A"/>
    <w:rsid w:val="00FC499D"/>
    <w:rsid w:val="00FD3F16"/>
    <w:rsid w:val="00FE1B52"/>
    <w:rsid w:val="00FF32D2"/>
    <w:rsid w:val="036A00C9"/>
    <w:rsid w:val="0455D636"/>
    <w:rsid w:val="0518D269"/>
    <w:rsid w:val="07DBEF04"/>
    <w:rsid w:val="08E11EA4"/>
    <w:rsid w:val="0C162FB0"/>
    <w:rsid w:val="0D02051D"/>
    <w:rsid w:val="0D23E44E"/>
    <w:rsid w:val="0DB48FC7"/>
    <w:rsid w:val="0FB377A2"/>
    <w:rsid w:val="10E9A0D3"/>
    <w:rsid w:val="12D81725"/>
    <w:rsid w:val="155995D5"/>
    <w:rsid w:val="2F38EA55"/>
    <w:rsid w:val="358DCAEF"/>
    <w:rsid w:val="36249D86"/>
    <w:rsid w:val="36CBE1A6"/>
    <w:rsid w:val="386A41BD"/>
    <w:rsid w:val="3A06121E"/>
    <w:rsid w:val="425B1320"/>
    <w:rsid w:val="4B9C4E36"/>
    <w:rsid w:val="4D9DC5C7"/>
    <w:rsid w:val="50BC3E2C"/>
    <w:rsid w:val="50D56689"/>
    <w:rsid w:val="5D562FE7"/>
    <w:rsid w:val="5D9AC134"/>
    <w:rsid w:val="5E94AB45"/>
    <w:rsid w:val="668694CD"/>
    <w:rsid w:val="67499100"/>
    <w:rsid w:val="6822652E"/>
    <w:rsid w:val="695CB2A7"/>
    <w:rsid w:val="6F54A2E5"/>
    <w:rsid w:val="717E8F09"/>
    <w:rsid w:val="7FDFB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C002F7"/>
  <w15:chartTrackingRefBased/>
  <w15:docId w15:val="{B55C612D-2421-4D01-9843-7C4709949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74679"/>
    <w:rPr>
      <w:color w:val="0563C1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174679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FC499D"/>
    <w:rPr>
      <w:color w:val="954F72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285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856B4"/>
  </w:style>
  <w:style w:type="paragraph" w:styleId="llb">
    <w:name w:val="footer"/>
    <w:basedOn w:val="Norml"/>
    <w:link w:val="llbChar"/>
    <w:uiPriority w:val="99"/>
    <w:unhideWhenUsed/>
    <w:rsid w:val="00285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856B4"/>
  </w:style>
  <w:style w:type="table" w:styleId="Rcsostblzat">
    <w:name w:val="Table Grid"/>
    <w:basedOn w:val="Normltblzat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Vltozat">
    <w:name w:val="Revision"/>
    <w:hidden/>
    <w:uiPriority w:val="99"/>
    <w:semiHidden/>
    <w:rsid w:val="007871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s://masterbloggen.no/student/forskning-pa-cellebakeriet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xn--forskerfr-t8a.no/artikkel/vis.html?tid=711709&amp;within_tid=71170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nkp.hu/tankonyv/biologia_8/lecke_03_014" TargetMode="External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0CDEDA3F1D74E80DAF8C0AB60B2C6" ma:contentTypeVersion="16" ma:contentTypeDescription="Create a new document." ma:contentTypeScope="" ma:versionID="7bcc70886f36bbea348050f968a25c3e">
  <xsd:schema xmlns:xsd="http://www.w3.org/2001/XMLSchema" xmlns:xs="http://www.w3.org/2001/XMLSchema" xmlns:p="http://schemas.microsoft.com/office/2006/metadata/properties" xmlns:ns2="fa177322-8554-4703-94fc-584f6fd78f27" xmlns:ns3="6bf27fe0-e5e1-409d-af2c-9f48cea10dee" targetNamespace="http://schemas.microsoft.com/office/2006/metadata/properties" ma:root="true" ma:fieldsID="46893184d2a93c0819087b456509941e" ns2:_="" ns3:_="">
    <xsd:import namespace="fa177322-8554-4703-94fc-584f6fd78f27"/>
    <xsd:import namespace="6bf27fe0-e5e1-409d-af2c-9f48cea10de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177322-8554-4703-94fc-584f6fd78f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af5be8-c9f1-4ce1-bbe3-d6ee025cc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7fe0-e5e1-409d-af2c-9f48cea10de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015a47-cc0c-4652-a927-12ef76525176}" ma:internalName="TaxCatchAll" ma:showField="CatchAllData" ma:web="6bf27fe0-e5e1-409d-af2c-9f48cea10de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bf27fe0-e5e1-409d-af2c-9f48cea10dee" xsi:nil="true"/>
    <lcf76f155ced4ddcb4097134ff3c332f xmlns="fa177322-8554-4703-94fc-584f6fd78f2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73BCCB-4A67-4C1D-97D0-4F739423F2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E8B054-3052-47E9-93E4-D3100BACC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177322-8554-4703-94fc-584f6fd78f27"/>
    <ds:schemaRef ds:uri="6bf27fe0-e5e1-409d-af2c-9f48cea10d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034123-3C0F-40D7-ACE7-6FADC4B0AA76}">
  <ds:schemaRefs>
    <ds:schemaRef ds:uri="http://schemas.microsoft.com/office/2006/metadata/properties"/>
    <ds:schemaRef ds:uri="http://schemas.microsoft.com/office/infopath/2007/PartnerControls"/>
    <ds:schemaRef ds:uri="6bf27fe0-e5e1-409d-af2c-9f48cea10dee"/>
    <ds:schemaRef ds:uri="fa177322-8554-4703-94fc-584f6fd78f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</Words>
  <Characters>1739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Hundevadt, Marie Othilie</dc:creator>
  <cp:keywords/>
  <dc:description/>
  <cp:lastModifiedBy>Kaderják Anita</cp:lastModifiedBy>
  <cp:revision>5</cp:revision>
  <cp:lastPrinted>2022-06-24T11:38:00Z</cp:lastPrinted>
  <dcterms:created xsi:type="dcterms:W3CDTF">2022-09-20T09:31:00Z</dcterms:created>
  <dcterms:modified xsi:type="dcterms:W3CDTF">2022-09-20T12:21:00Z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0x010100C2F0CDEDA3F1D74E80DAF8C0AB60B2C6</vt:lpwstr>
  </property>
  <property fmtid="{D5CDD505-2E9C-101B-9397-08002B2CF9AE}" pid="3" name="MediaServiceImageTags">
    <vt:lpwstr/>
  </property>
</Properties>
</file>